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96D" w:rsidRPr="001C7151" w:rsidRDefault="00A1796D" w:rsidP="001C715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58595B"/>
        </w:rPr>
      </w:pPr>
      <w:r w:rsidRPr="001C7151">
        <w:rPr>
          <w:rFonts w:ascii="Arial" w:eastAsia="Times New Roman" w:hAnsi="Arial" w:cs="Arial"/>
          <w:noProof/>
          <w:color w:val="58595B"/>
        </w:rPr>
        <w:drawing>
          <wp:inline distT="0" distB="0" distL="0" distR="0">
            <wp:extent cx="5943600" cy="6115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dd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6AE" w:rsidRDefault="00D316AE" w:rsidP="001C715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58595B"/>
          <w:sz w:val="40"/>
          <w:szCs w:val="40"/>
        </w:rPr>
      </w:pPr>
    </w:p>
    <w:p w:rsidR="00C31ED8" w:rsidRPr="00C31ED8" w:rsidRDefault="00930302" w:rsidP="001C715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58595B"/>
          <w:sz w:val="40"/>
          <w:szCs w:val="40"/>
          <w:u w:val="single"/>
        </w:rPr>
      </w:pPr>
      <w:r>
        <w:rPr>
          <w:rFonts w:ascii="Arial" w:eastAsia="Times New Roman" w:hAnsi="Arial" w:cs="Arial"/>
          <w:color w:val="58595B"/>
          <w:sz w:val="40"/>
          <w:szCs w:val="40"/>
          <w:u w:val="single"/>
        </w:rPr>
        <w:t xml:space="preserve">Food Drive </w:t>
      </w:r>
    </w:p>
    <w:p w:rsidR="00C31ED8" w:rsidRPr="00930302" w:rsidRDefault="00C31ED8" w:rsidP="001C715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58595B"/>
        </w:rPr>
      </w:pPr>
    </w:p>
    <w:p w:rsidR="00930302" w:rsidRPr="00930302" w:rsidRDefault="00930302" w:rsidP="00930302">
      <w:pPr>
        <w:shd w:val="clear" w:color="auto" w:fill="FFFFFF"/>
        <w:spacing w:after="225" w:line="585" w:lineRule="atLeast"/>
        <w:outlineLvl w:val="1"/>
        <w:rPr>
          <w:rFonts w:ascii="Arial" w:eastAsia="Times New Roman" w:hAnsi="Arial" w:cs="Arial"/>
          <w:color w:val="58595B"/>
        </w:rPr>
      </w:pPr>
      <w:r w:rsidRPr="00930302">
        <w:rPr>
          <w:rFonts w:ascii="Arial" w:eastAsia="Times New Roman" w:hAnsi="Arial" w:cs="Arial"/>
          <w:color w:val="58595B"/>
        </w:rPr>
        <w:t>Pre-Project Discussion:</w:t>
      </w:r>
    </w:p>
    <w:p w:rsidR="00D316AE" w:rsidRPr="00D316AE" w:rsidRDefault="00D316AE" w:rsidP="0093030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95B"/>
        </w:rPr>
      </w:pPr>
      <w:r>
        <w:rPr>
          <w:rFonts w:ascii="Arial" w:hAnsi="Arial" w:cs="Arial"/>
          <w:color w:val="58595B"/>
          <w:shd w:val="clear" w:color="auto" w:fill="FFFFFF"/>
        </w:rPr>
        <w:t>Did you know that m</w:t>
      </w:r>
      <w:r w:rsidRPr="00D316AE">
        <w:rPr>
          <w:rFonts w:ascii="Arial" w:hAnsi="Arial" w:cs="Arial"/>
          <w:color w:val="58595B"/>
          <w:shd w:val="clear" w:color="auto" w:fill="FFFFFF"/>
        </w:rPr>
        <w:t xml:space="preserve">ore than 1 in 5 kids in the United States don’t know where their next meal is coming from? </w:t>
      </w:r>
    </w:p>
    <w:p w:rsidR="00D316AE" w:rsidRPr="00D316AE" w:rsidRDefault="00D316AE" w:rsidP="00D316A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95B"/>
        </w:rPr>
      </w:pPr>
      <w:r>
        <w:rPr>
          <w:rFonts w:ascii="Arial" w:eastAsia="Times New Roman" w:hAnsi="Arial" w:cs="Arial"/>
          <w:color w:val="58595B"/>
        </w:rPr>
        <w:t xml:space="preserve">Did you food insecurity can have a direct impact on general health? </w:t>
      </w:r>
      <w:r w:rsidRPr="00D316AE">
        <w:rPr>
          <w:rFonts w:ascii="Arial" w:eastAsia="Times New Roman" w:hAnsi="Arial" w:cs="Arial"/>
          <w:color w:val="58595B"/>
        </w:rPr>
        <w:t>Food insecurity can be related to a range of different health problems including diabetes, depression and heart disease. Having enough healthy food to eat can literally save people’s lives.</w:t>
      </w:r>
    </w:p>
    <w:p w:rsidR="00930302" w:rsidRPr="00930302" w:rsidRDefault="00930302" w:rsidP="00930302">
      <w:pPr>
        <w:shd w:val="clear" w:color="auto" w:fill="FFFFFF"/>
        <w:spacing w:after="225" w:line="585" w:lineRule="atLeast"/>
        <w:outlineLvl w:val="1"/>
        <w:rPr>
          <w:rFonts w:ascii="Arial" w:eastAsia="Times New Roman" w:hAnsi="Arial" w:cs="Arial"/>
          <w:color w:val="58595B"/>
        </w:rPr>
      </w:pPr>
      <w:r w:rsidRPr="00930302">
        <w:rPr>
          <w:rFonts w:ascii="Arial" w:eastAsia="Times New Roman" w:hAnsi="Arial" w:cs="Arial"/>
          <w:color w:val="58595B"/>
        </w:rPr>
        <w:t>What You Need:</w:t>
      </w:r>
    </w:p>
    <w:p w:rsidR="00930302" w:rsidRPr="00930302" w:rsidRDefault="00930302" w:rsidP="0093030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95B"/>
        </w:rPr>
      </w:pPr>
      <w:r w:rsidRPr="00930302">
        <w:rPr>
          <w:rFonts w:ascii="Arial" w:eastAsia="Times New Roman" w:hAnsi="Arial" w:cs="Arial"/>
          <w:color w:val="58595B"/>
        </w:rPr>
        <w:t>A large box</w:t>
      </w:r>
      <w:r w:rsidR="00D316AE">
        <w:rPr>
          <w:rFonts w:ascii="Arial" w:eastAsia="Times New Roman" w:hAnsi="Arial" w:cs="Arial"/>
          <w:color w:val="58595B"/>
        </w:rPr>
        <w:t>(s)</w:t>
      </w:r>
      <w:r w:rsidRPr="00930302">
        <w:rPr>
          <w:rFonts w:ascii="Arial" w:eastAsia="Times New Roman" w:hAnsi="Arial" w:cs="Arial"/>
          <w:color w:val="58595B"/>
        </w:rPr>
        <w:t xml:space="preserve"> to collect food</w:t>
      </w:r>
    </w:p>
    <w:p w:rsidR="00930302" w:rsidRPr="00930302" w:rsidRDefault="00930302" w:rsidP="0093030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95B"/>
        </w:rPr>
      </w:pPr>
      <w:r w:rsidRPr="00930302">
        <w:rPr>
          <w:rFonts w:ascii="Arial" w:eastAsia="Times New Roman" w:hAnsi="Arial" w:cs="Arial"/>
          <w:color w:val="58595B"/>
        </w:rPr>
        <w:t>Poster Board</w:t>
      </w:r>
      <w:r w:rsidR="00D316AE">
        <w:rPr>
          <w:rFonts w:ascii="Arial" w:eastAsia="Times New Roman" w:hAnsi="Arial" w:cs="Arial"/>
          <w:color w:val="58595B"/>
        </w:rPr>
        <w:t>, images and markers to create signs</w:t>
      </w:r>
    </w:p>
    <w:p w:rsidR="00930302" w:rsidRPr="00930302" w:rsidRDefault="00930302" w:rsidP="0093030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95B"/>
        </w:rPr>
      </w:pPr>
      <w:r w:rsidRPr="00930302">
        <w:rPr>
          <w:rFonts w:ascii="Arial" w:eastAsia="Times New Roman" w:hAnsi="Arial" w:cs="Arial"/>
          <w:color w:val="58595B"/>
        </w:rPr>
        <w:t>Arrange for transportation to deliver the collected food to the local shelter</w:t>
      </w:r>
    </w:p>
    <w:p w:rsidR="00930302" w:rsidRPr="00930302" w:rsidRDefault="00930302" w:rsidP="00930302">
      <w:pPr>
        <w:shd w:val="clear" w:color="auto" w:fill="FFFFFF"/>
        <w:spacing w:after="225" w:line="585" w:lineRule="atLeast"/>
        <w:outlineLvl w:val="1"/>
        <w:rPr>
          <w:rFonts w:ascii="Arial" w:eastAsia="Times New Roman" w:hAnsi="Arial" w:cs="Arial"/>
          <w:color w:val="58595B"/>
        </w:rPr>
      </w:pPr>
      <w:r w:rsidRPr="00930302">
        <w:rPr>
          <w:rFonts w:ascii="Arial" w:eastAsia="Times New Roman" w:hAnsi="Arial" w:cs="Arial"/>
          <w:color w:val="58595B"/>
        </w:rPr>
        <w:t>Steps:</w:t>
      </w:r>
    </w:p>
    <w:p w:rsidR="00930302" w:rsidRPr="00930302" w:rsidRDefault="00D316AE" w:rsidP="0093030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95B"/>
        </w:rPr>
      </w:pPr>
      <w:r>
        <w:rPr>
          <w:rFonts w:ascii="Arial" w:eastAsia="Times New Roman" w:hAnsi="Arial" w:cs="Arial"/>
          <w:color w:val="58595B"/>
        </w:rPr>
        <w:t xml:space="preserve">Contact your project coordinator for this need to discuss your interest and timeline. </w:t>
      </w:r>
    </w:p>
    <w:p w:rsidR="00D316AE" w:rsidRDefault="00930302" w:rsidP="00D316A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95B"/>
        </w:rPr>
      </w:pPr>
      <w:r w:rsidRPr="00930302">
        <w:rPr>
          <w:rFonts w:ascii="Arial" w:eastAsia="Times New Roman" w:hAnsi="Arial" w:cs="Arial"/>
          <w:color w:val="58595B"/>
        </w:rPr>
        <w:t>Arrange with all me</w:t>
      </w:r>
      <w:r w:rsidR="00D316AE">
        <w:rPr>
          <w:rFonts w:ascii="Arial" w:eastAsia="Times New Roman" w:hAnsi="Arial" w:cs="Arial"/>
          <w:color w:val="58595B"/>
        </w:rPr>
        <w:t>mbers of your family, team or office to promote this drive.</w:t>
      </w:r>
    </w:p>
    <w:p w:rsidR="00930302" w:rsidRPr="00D316AE" w:rsidRDefault="00D316AE" w:rsidP="00D316A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95B"/>
        </w:rPr>
      </w:pPr>
      <w:r>
        <w:rPr>
          <w:rFonts w:ascii="Arial" w:eastAsia="Times New Roman" w:hAnsi="Arial" w:cs="Arial"/>
          <w:color w:val="58595B"/>
        </w:rPr>
        <w:t>C</w:t>
      </w:r>
      <w:r w:rsidR="00930302" w:rsidRPr="00D316AE">
        <w:rPr>
          <w:rFonts w:ascii="Arial" w:eastAsia="Times New Roman" w:hAnsi="Arial" w:cs="Arial"/>
          <w:color w:val="58595B"/>
        </w:rPr>
        <w:t>reate your collection box and sign. Make sure your box is large enough to hold the donated food.</w:t>
      </w:r>
    </w:p>
    <w:p w:rsidR="00930302" w:rsidRPr="00930302" w:rsidRDefault="00A11D8D" w:rsidP="0093030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95B"/>
        </w:rPr>
      </w:pPr>
      <w:r>
        <w:rPr>
          <w:rFonts w:ascii="Arial" w:eastAsia="Times New Roman" w:hAnsi="Arial" w:cs="Arial"/>
          <w:color w:val="58595B"/>
        </w:rPr>
        <w:t>Tip: Younger volunteers</w:t>
      </w:r>
      <w:r w:rsidR="00930302" w:rsidRPr="00930302">
        <w:rPr>
          <w:rFonts w:ascii="Arial" w:eastAsia="Times New Roman" w:hAnsi="Arial" w:cs="Arial"/>
          <w:color w:val="58595B"/>
        </w:rPr>
        <w:t xml:space="preserve"> can help decorate posters and collection boxes or h</w:t>
      </w:r>
      <w:r w:rsidR="00D316AE">
        <w:rPr>
          <w:rFonts w:ascii="Arial" w:eastAsia="Times New Roman" w:hAnsi="Arial" w:cs="Arial"/>
          <w:color w:val="58595B"/>
        </w:rPr>
        <w:t xml:space="preserve">elp sort the donated food by </w:t>
      </w:r>
      <w:r w:rsidR="00930302" w:rsidRPr="00930302">
        <w:rPr>
          <w:rFonts w:ascii="Arial" w:eastAsia="Times New Roman" w:hAnsi="Arial" w:cs="Arial"/>
          <w:color w:val="58595B"/>
        </w:rPr>
        <w:t>type.</w:t>
      </w:r>
    </w:p>
    <w:p w:rsidR="00930302" w:rsidRPr="00930302" w:rsidRDefault="00930302" w:rsidP="0093030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95B"/>
        </w:rPr>
      </w:pPr>
      <w:r w:rsidRPr="00930302">
        <w:rPr>
          <w:rFonts w:ascii="Arial" w:eastAsia="Times New Roman" w:hAnsi="Arial" w:cs="Arial"/>
          <w:color w:val="58595B"/>
        </w:rPr>
        <w:t>Have f</w:t>
      </w:r>
      <w:r w:rsidR="00D316AE">
        <w:rPr>
          <w:rFonts w:ascii="Arial" w:eastAsia="Times New Roman" w:hAnsi="Arial" w:cs="Arial"/>
          <w:color w:val="58595B"/>
        </w:rPr>
        <w:t xml:space="preserve">un and remember all the families and individuals </w:t>
      </w:r>
      <w:r w:rsidRPr="00930302">
        <w:rPr>
          <w:rFonts w:ascii="Arial" w:eastAsia="Times New Roman" w:hAnsi="Arial" w:cs="Arial"/>
          <w:color w:val="58595B"/>
        </w:rPr>
        <w:t>you are helping!</w:t>
      </w:r>
    </w:p>
    <w:p w:rsidR="00930302" w:rsidRPr="00930302" w:rsidRDefault="00930302" w:rsidP="00930302">
      <w:pPr>
        <w:shd w:val="clear" w:color="auto" w:fill="FFFFFF"/>
        <w:spacing w:after="225" w:line="585" w:lineRule="atLeast"/>
        <w:outlineLvl w:val="1"/>
        <w:rPr>
          <w:rFonts w:ascii="Arial" w:eastAsia="Times New Roman" w:hAnsi="Arial" w:cs="Arial"/>
          <w:color w:val="58595B"/>
        </w:rPr>
      </w:pPr>
      <w:r w:rsidRPr="00930302">
        <w:rPr>
          <w:rFonts w:ascii="Arial" w:eastAsia="Times New Roman" w:hAnsi="Arial" w:cs="Arial"/>
          <w:color w:val="58595B"/>
        </w:rPr>
        <w:t>Reflection Questions: </w:t>
      </w:r>
    </w:p>
    <w:p w:rsidR="00930302" w:rsidRPr="00930302" w:rsidRDefault="00930302" w:rsidP="0093030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95B"/>
        </w:rPr>
      </w:pPr>
      <w:r w:rsidRPr="00930302">
        <w:rPr>
          <w:rFonts w:ascii="Arial" w:eastAsia="Times New Roman" w:hAnsi="Arial" w:cs="Arial"/>
          <w:color w:val="58595B"/>
        </w:rPr>
        <w:t xml:space="preserve">How did your </w:t>
      </w:r>
      <w:r w:rsidR="00D316AE">
        <w:rPr>
          <w:rFonts w:ascii="Arial" w:eastAsia="Times New Roman" w:hAnsi="Arial" w:cs="Arial"/>
          <w:color w:val="58595B"/>
        </w:rPr>
        <w:t>feelings about hunger</w:t>
      </w:r>
      <w:r w:rsidRPr="00930302">
        <w:rPr>
          <w:rFonts w:ascii="Arial" w:eastAsia="Times New Roman" w:hAnsi="Arial" w:cs="Arial"/>
          <w:color w:val="58595B"/>
        </w:rPr>
        <w:t xml:space="preserve"> change?</w:t>
      </w:r>
    </w:p>
    <w:p w:rsidR="00930302" w:rsidRPr="00930302" w:rsidRDefault="00930302" w:rsidP="0093030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95B"/>
        </w:rPr>
      </w:pPr>
      <w:r w:rsidRPr="00930302">
        <w:rPr>
          <w:rFonts w:ascii="Arial" w:eastAsia="Times New Roman" w:hAnsi="Arial" w:cs="Arial"/>
          <w:color w:val="58595B"/>
        </w:rPr>
        <w:t>How did this pro</w:t>
      </w:r>
      <w:r w:rsidR="00D316AE">
        <w:rPr>
          <w:rFonts w:ascii="Arial" w:eastAsia="Times New Roman" w:hAnsi="Arial" w:cs="Arial"/>
          <w:color w:val="58595B"/>
        </w:rPr>
        <w:t>ject impact the quality of life of individuals in your community</w:t>
      </w:r>
      <w:r w:rsidRPr="00930302">
        <w:rPr>
          <w:rFonts w:ascii="Arial" w:eastAsia="Times New Roman" w:hAnsi="Arial" w:cs="Arial"/>
          <w:color w:val="58595B"/>
        </w:rPr>
        <w:t>?</w:t>
      </w:r>
    </w:p>
    <w:p w:rsidR="00930302" w:rsidRPr="00930302" w:rsidRDefault="00930302" w:rsidP="0093030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95B"/>
        </w:rPr>
      </w:pPr>
      <w:r w:rsidRPr="00930302">
        <w:rPr>
          <w:rFonts w:ascii="Arial" w:eastAsia="Times New Roman" w:hAnsi="Arial" w:cs="Arial"/>
          <w:color w:val="58595B"/>
        </w:rPr>
        <w:t>How did this project impact your family?</w:t>
      </w:r>
    </w:p>
    <w:p w:rsidR="000A28E4" w:rsidRDefault="00930302" w:rsidP="00A11D8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95B"/>
        </w:rPr>
      </w:pPr>
      <w:r w:rsidRPr="00930302">
        <w:rPr>
          <w:rFonts w:ascii="Arial" w:eastAsia="Times New Roman" w:hAnsi="Arial" w:cs="Arial"/>
          <w:color w:val="58595B"/>
        </w:rPr>
        <w:t>What did you notice about the community's reaction to your project?</w:t>
      </w:r>
    </w:p>
    <w:p w:rsidR="00CE3428" w:rsidRDefault="00CE3428" w:rsidP="00CE34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95B"/>
        </w:rPr>
      </w:pPr>
    </w:p>
    <w:p w:rsidR="00CE3428" w:rsidRDefault="00CE3428" w:rsidP="00CE34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95B"/>
        </w:rPr>
      </w:pPr>
    </w:p>
    <w:p w:rsidR="00CE3428" w:rsidRDefault="00CE3428" w:rsidP="00CE34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95B"/>
        </w:rPr>
      </w:pPr>
    </w:p>
    <w:p w:rsidR="00CE3428" w:rsidRDefault="00CE3428" w:rsidP="00CE3428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Arial"/>
          <w:color w:val="333333"/>
          <w:sz w:val="18"/>
          <w:szCs w:val="18"/>
        </w:rPr>
      </w:pPr>
      <w:r w:rsidRPr="001C7151">
        <w:rPr>
          <w:rFonts w:ascii="Arial" w:eastAsia="Times New Roman" w:hAnsi="Arial" w:cs="Arial"/>
          <w:noProof/>
          <w:color w:val="58595B"/>
        </w:rPr>
        <w:lastRenderedPageBreak/>
        <w:drawing>
          <wp:inline distT="0" distB="0" distL="0" distR="0" wp14:anchorId="43B68DD3" wp14:editId="4D6BBC21">
            <wp:extent cx="5943600" cy="6115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dd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428" w:rsidRDefault="00CE3428" w:rsidP="00CE3428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58595B"/>
          <w:sz w:val="40"/>
          <w:szCs w:val="40"/>
          <w:u w:val="single"/>
        </w:rPr>
      </w:pPr>
      <w:r w:rsidRPr="00CE3428">
        <w:rPr>
          <w:rFonts w:ascii="Arial" w:eastAsia="Times New Roman" w:hAnsi="Arial" w:cs="Arial"/>
          <w:color w:val="58595B"/>
          <w:sz w:val="40"/>
          <w:szCs w:val="40"/>
          <w:u w:val="single"/>
        </w:rPr>
        <w:t xml:space="preserve">Full Service School Food Drive </w:t>
      </w:r>
    </w:p>
    <w:p w:rsidR="009E1B65" w:rsidRPr="009E1B65" w:rsidRDefault="009E1B65" w:rsidP="00CE3428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58595B"/>
          <w:sz w:val="18"/>
          <w:szCs w:val="18"/>
          <w:u w:val="single"/>
        </w:rPr>
      </w:pPr>
    </w:p>
    <w:p w:rsidR="00ED6A91" w:rsidRDefault="00CE3428" w:rsidP="00CE3428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i/>
          <w:color w:val="58595B"/>
        </w:rPr>
      </w:pPr>
      <w:r w:rsidRPr="009E1B65">
        <w:rPr>
          <w:rFonts w:ascii="Arial" w:eastAsia="Times New Roman" w:hAnsi="Arial" w:cs="Arial"/>
          <w:i/>
          <w:color w:val="58595B"/>
        </w:rPr>
        <w:t xml:space="preserve">Full </w:t>
      </w:r>
      <w:r w:rsidR="00E14A40">
        <w:rPr>
          <w:rFonts w:ascii="Arial" w:eastAsia="Times New Roman" w:hAnsi="Arial" w:cs="Arial"/>
          <w:i/>
          <w:color w:val="58595B"/>
        </w:rPr>
        <w:t xml:space="preserve">Service </w:t>
      </w:r>
      <w:r w:rsidRPr="009E1B65">
        <w:rPr>
          <w:rFonts w:ascii="Arial" w:eastAsia="Times New Roman" w:hAnsi="Arial" w:cs="Arial"/>
          <w:i/>
          <w:color w:val="58595B"/>
        </w:rPr>
        <w:t xml:space="preserve">Schools </w:t>
      </w:r>
      <w:r w:rsidR="009E1B65">
        <w:rPr>
          <w:rFonts w:ascii="Arial" w:eastAsia="Times New Roman" w:hAnsi="Arial" w:cs="Arial"/>
          <w:i/>
          <w:color w:val="58595B"/>
        </w:rPr>
        <w:t>sites need</w:t>
      </w:r>
      <w:r w:rsidRPr="009E1B65">
        <w:rPr>
          <w:rFonts w:ascii="Arial" w:eastAsia="Times New Roman" w:hAnsi="Arial" w:cs="Arial"/>
          <w:i/>
          <w:color w:val="58595B"/>
        </w:rPr>
        <w:t xml:space="preserve"> food donations </w:t>
      </w:r>
      <w:r w:rsidR="00ED6A91">
        <w:rPr>
          <w:rFonts w:ascii="Arial" w:eastAsia="Times New Roman" w:hAnsi="Arial" w:cs="Arial"/>
          <w:i/>
          <w:color w:val="58595B"/>
        </w:rPr>
        <w:t>throughout the year</w:t>
      </w:r>
      <w:r w:rsidRPr="009E1B65">
        <w:rPr>
          <w:rFonts w:ascii="Arial" w:eastAsia="Times New Roman" w:hAnsi="Arial" w:cs="Arial"/>
          <w:i/>
          <w:color w:val="58595B"/>
        </w:rPr>
        <w:t>, though the most critical need comes during the summer months</w:t>
      </w:r>
      <w:r w:rsidR="009E1B65">
        <w:rPr>
          <w:rFonts w:ascii="Arial" w:eastAsia="Times New Roman" w:hAnsi="Arial" w:cs="Arial"/>
          <w:i/>
          <w:color w:val="58595B"/>
        </w:rPr>
        <w:t>, when children do not have access to the free breakfasts and lunches provided by schools. All</w:t>
      </w:r>
      <w:r w:rsidRPr="009E1B65">
        <w:rPr>
          <w:rFonts w:ascii="Arial" w:eastAsia="Times New Roman" w:hAnsi="Arial" w:cs="Arial"/>
          <w:i/>
          <w:color w:val="58595B"/>
        </w:rPr>
        <w:t xml:space="preserve"> food </w:t>
      </w:r>
      <w:r w:rsidR="009E1B65">
        <w:rPr>
          <w:rFonts w:ascii="Arial" w:eastAsia="Times New Roman" w:hAnsi="Arial" w:cs="Arial"/>
          <w:i/>
          <w:color w:val="58595B"/>
        </w:rPr>
        <w:t xml:space="preserve">donations will be used in food pantries at various Full Service School sites and will enable </w:t>
      </w:r>
      <w:r w:rsidRPr="009E1B65">
        <w:rPr>
          <w:rFonts w:ascii="Arial" w:eastAsia="Times New Roman" w:hAnsi="Arial" w:cs="Arial"/>
          <w:i/>
          <w:color w:val="58595B"/>
        </w:rPr>
        <w:t xml:space="preserve">FSS </w:t>
      </w:r>
      <w:r w:rsidR="009E1B65">
        <w:rPr>
          <w:rFonts w:ascii="Arial" w:eastAsia="Times New Roman" w:hAnsi="Arial" w:cs="Arial"/>
          <w:i/>
          <w:color w:val="58595B"/>
        </w:rPr>
        <w:t xml:space="preserve">to </w:t>
      </w:r>
      <w:r w:rsidRPr="009E1B65">
        <w:rPr>
          <w:rFonts w:ascii="Arial" w:eastAsia="Times New Roman" w:hAnsi="Arial" w:cs="Arial"/>
          <w:i/>
          <w:color w:val="58595B"/>
        </w:rPr>
        <w:t xml:space="preserve">provide food </w:t>
      </w:r>
      <w:r w:rsidR="009E1B65">
        <w:rPr>
          <w:rFonts w:ascii="Arial" w:eastAsia="Times New Roman" w:hAnsi="Arial" w:cs="Arial"/>
          <w:i/>
          <w:color w:val="58595B"/>
        </w:rPr>
        <w:t>to</w:t>
      </w:r>
      <w:r w:rsidRPr="009E1B65">
        <w:rPr>
          <w:rFonts w:ascii="Arial" w:eastAsia="Times New Roman" w:hAnsi="Arial" w:cs="Arial"/>
          <w:i/>
          <w:color w:val="58595B"/>
        </w:rPr>
        <w:t xml:space="preserve"> the stud</w:t>
      </w:r>
      <w:r w:rsidR="009E1B65">
        <w:rPr>
          <w:rFonts w:ascii="Arial" w:eastAsia="Times New Roman" w:hAnsi="Arial" w:cs="Arial"/>
          <w:i/>
          <w:color w:val="58595B"/>
        </w:rPr>
        <w:t>ents and families living in the neighborhoods near each FSS Resource site.</w:t>
      </w:r>
      <w:r w:rsidR="00ED6A91">
        <w:rPr>
          <w:rFonts w:ascii="Arial" w:eastAsia="Times New Roman" w:hAnsi="Arial" w:cs="Arial"/>
          <w:i/>
          <w:color w:val="58595B"/>
        </w:rPr>
        <w:t xml:space="preserve"> </w:t>
      </w:r>
      <w:r w:rsidRPr="009E1B65">
        <w:rPr>
          <w:rFonts w:ascii="Arial" w:eastAsia="Times New Roman" w:hAnsi="Arial" w:cs="Arial"/>
          <w:i/>
          <w:color w:val="58595B"/>
        </w:rPr>
        <w:t xml:space="preserve"> </w:t>
      </w:r>
    </w:p>
    <w:p w:rsidR="00ED6A91" w:rsidRDefault="00ED6A91" w:rsidP="00CE3428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i/>
          <w:color w:val="58595B"/>
        </w:rPr>
      </w:pPr>
    </w:p>
    <w:p w:rsidR="00ED6A91" w:rsidRDefault="00ED6A91" w:rsidP="00ED6A9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58595B"/>
          <w:sz w:val="40"/>
          <w:szCs w:val="40"/>
          <w:u w:val="single"/>
        </w:rPr>
      </w:pPr>
      <w:r w:rsidRPr="00ED6A91">
        <w:rPr>
          <w:rFonts w:ascii="Arial" w:eastAsia="Times New Roman" w:hAnsi="Arial" w:cs="Arial"/>
          <w:color w:val="58595B"/>
          <w:sz w:val="40"/>
          <w:szCs w:val="40"/>
          <w:u w:val="single"/>
        </w:rPr>
        <w:t>Suggested Items</w:t>
      </w:r>
    </w:p>
    <w:p w:rsidR="00A67F97" w:rsidRPr="00ED6A91" w:rsidRDefault="00A67F97" w:rsidP="00ED6A9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58595B"/>
          <w:sz w:val="40"/>
          <w:szCs w:val="40"/>
          <w:u w:val="single"/>
        </w:rPr>
      </w:pPr>
      <w:bookmarkStart w:id="0" w:name="_GoBack"/>
      <w:bookmarkEnd w:id="0"/>
    </w:p>
    <w:p w:rsidR="00CE3428" w:rsidRPr="009E1B65" w:rsidRDefault="00CE3428" w:rsidP="00E14A40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i/>
          <w:color w:val="58595B"/>
        </w:rPr>
      </w:pPr>
      <w:r w:rsidRPr="009E1B65">
        <w:rPr>
          <w:rFonts w:ascii="Arial" w:eastAsia="Times New Roman" w:hAnsi="Arial" w:cs="Arial"/>
          <w:i/>
          <w:color w:val="58595B"/>
        </w:rPr>
        <w:t xml:space="preserve"> </w:t>
      </w:r>
      <w:r w:rsidR="00E14A40">
        <w:rPr>
          <w:rFonts w:ascii="Arial" w:eastAsia="Times New Roman" w:hAnsi="Arial" w:cs="Arial"/>
          <w:i/>
          <w:color w:val="58595B"/>
        </w:rPr>
        <w:t>The following is a list of the</w:t>
      </w:r>
      <w:r w:rsidRPr="009E1B65">
        <w:rPr>
          <w:rFonts w:ascii="Arial" w:eastAsia="Times New Roman" w:hAnsi="Arial" w:cs="Arial"/>
          <w:i/>
          <w:color w:val="58595B"/>
        </w:rPr>
        <w:t xml:space="preserve"> most needed items</w:t>
      </w:r>
      <w:r w:rsidR="00E14A40">
        <w:rPr>
          <w:rFonts w:ascii="Arial" w:eastAsia="Times New Roman" w:hAnsi="Arial" w:cs="Arial"/>
          <w:i/>
          <w:color w:val="58595B"/>
        </w:rPr>
        <w:t xml:space="preserve"> at Full Service School pantries</w:t>
      </w:r>
      <w:r w:rsidRPr="009E1B65">
        <w:rPr>
          <w:rFonts w:ascii="Arial" w:eastAsia="Times New Roman" w:hAnsi="Arial" w:cs="Arial"/>
          <w:i/>
          <w:color w:val="58595B"/>
        </w:rPr>
        <w:t>:</w:t>
      </w:r>
    </w:p>
    <w:p w:rsidR="00CE3428" w:rsidRPr="00CE3428" w:rsidRDefault="00CE3428" w:rsidP="00E14A40">
      <w:pPr>
        <w:pStyle w:val="ListParagraph"/>
        <w:numPr>
          <w:ilvl w:val="0"/>
          <w:numId w:val="16"/>
        </w:numPr>
        <w:shd w:val="clear" w:color="auto" w:fill="FFFFFF"/>
        <w:spacing w:after="0" w:line="336" w:lineRule="atLeast"/>
        <w:rPr>
          <w:rFonts w:ascii="Arial" w:eastAsia="Times New Roman" w:hAnsi="Arial" w:cs="Arial"/>
          <w:color w:val="58595B"/>
        </w:rPr>
      </w:pPr>
      <w:r w:rsidRPr="00CE3428">
        <w:rPr>
          <w:rFonts w:ascii="Arial" w:eastAsia="Times New Roman" w:hAnsi="Arial" w:cs="Arial"/>
          <w:color w:val="58595B"/>
        </w:rPr>
        <w:t xml:space="preserve">Easy-to-open, single serving food items that only require a microwave and water to cook, i.e. Easy Mac, Cup of Noodles, Oatmeal, etc. (with paper tab openings).  </w:t>
      </w:r>
      <w:r w:rsidR="00ED6A91">
        <w:rPr>
          <w:rFonts w:ascii="Arial" w:eastAsia="Times New Roman" w:hAnsi="Arial" w:cs="Arial"/>
          <w:color w:val="58595B"/>
        </w:rPr>
        <w:t>(</w:t>
      </w:r>
      <w:r w:rsidRPr="00CE3428">
        <w:rPr>
          <w:rFonts w:ascii="Arial" w:eastAsia="Times New Roman" w:hAnsi="Arial" w:cs="Arial"/>
          <w:color w:val="58595B"/>
        </w:rPr>
        <w:t>This allows younger children to be able to prepare and eat without supervision</w:t>
      </w:r>
      <w:r w:rsidR="00ED6A91">
        <w:rPr>
          <w:rFonts w:ascii="Arial" w:eastAsia="Times New Roman" w:hAnsi="Arial" w:cs="Arial"/>
          <w:color w:val="58595B"/>
        </w:rPr>
        <w:t>)</w:t>
      </w:r>
      <w:r w:rsidRPr="00CE3428">
        <w:rPr>
          <w:rFonts w:ascii="Arial" w:eastAsia="Times New Roman" w:hAnsi="Arial" w:cs="Arial"/>
          <w:color w:val="58595B"/>
        </w:rPr>
        <w:t>.</w:t>
      </w:r>
    </w:p>
    <w:p w:rsidR="00CE3428" w:rsidRPr="00CE3428" w:rsidRDefault="00CE3428" w:rsidP="00CE3428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58595B"/>
        </w:rPr>
      </w:pPr>
      <w:r w:rsidRPr="00CE3428">
        <w:rPr>
          <w:rFonts w:ascii="Arial" w:eastAsia="Times New Roman" w:hAnsi="Arial" w:cs="Arial"/>
          <w:color w:val="58595B"/>
        </w:rPr>
        <w:t>Dried legumes (beans, lentils, peas)</w:t>
      </w:r>
    </w:p>
    <w:p w:rsidR="00CE3428" w:rsidRPr="00CE3428" w:rsidRDefault="00CE3428" w:rsidP="00CE3428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58595B"/>
        </w:rPr>
      </w:pPr>
      <w:r w:rsidRPr="00CE3428">
        <w:rPr>
          <w:rFonts w:ascii="Arial" w:eastAsia="Times New Roman" w:hAnsi="Arial" w:cs="Arial"/>
          <w:color w:val="58595B"/>
        </w:rPr>
        <w:t>Crackers (such as Ritz or Keebler)</w:t>
      </w:r>
    </w:p>
    <w:p w:rsidR="00CE3428" w:rsidRPr="00CE3428" w:rsidRDefault="009F14DB" w:rsidP="00CE3428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58595B"/>
        </w:rPr>
      </w:pPr>
      <w:r>
        <w:rPr>
          <w:rFonts w:ascii="Arial" w:eastAsia="Times New Roman" w:hAnsi="Arial" w:cs="Arial"/>
          <w:color w:val="58595B"/>
        </w:rPr>
        <w:t>Nuts, raisins or other dried fruit</w:t>
      </w:r>
    </w:p>
    <w:p w:rsidR="00CE3428" w:rsidRPr="00CE3428" w:rsidRDefault="00CE3428" w:rsidP="00CE3428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58595B"/>
        </w:rPr>
      </w:pPr>
      <w:r w:rsidRPr="00CE3428">
        <w:rPr>
          <w:rFonts w:ascii="Arial" w:eastAsia="Times New Roman" w:hAnsi="Arial" w:cs="Arial"/>
          <w:color w:val="58595B"/>
        </w:rPr>
        <w:t>Pasta sauce</w:t>
      </w:r>
      <w:r w:rsidR="009F14DB">
        <w:rPr>
          <w:rFonts w:ascii="Arial" w:eastAsia="Times New Roman" w:hAnsi="Arial" w:cs="Arial"/>
          <w:color w:val="58595B"/>
        </w:rPr>
        <w:t xml:space="preserve"> and/or canned crushed or diced</w:t>
      </w:r>
      <w:r w:rsidRPr="00CE3428">
        <w:rPr>
          <w:rFonts w:ascii="Arial" w:eastAsia="Times New Roman" w:hAnsi="Arial" w:cs="Arial"/>
          <w:color w:val="58595B"/>
        </w:rPr>
        <w:t xml:space="preserve"> tomatoes)</w:t>
      </w:r>
    </w:p>
    <w:p w:rsidR="00CE3428" w:rsidRPr="00CE3428" w:rsidRDefault="00CE3428" w:rsidP="00CE3428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58595B"/>
        </w:rPr>
      </w:pPr>
      <w:r w:rsidRPr="00CE3428">
        <w:rPr>
          <w:rFonts w:ascii="Arial" w:eastAsia="Times New Roman" w:hAnsi="Arial" w:cs="Arial"/>
          <w:color w:val="58595B"/>
        </w:rPr>
        <w:t>Peanut butter</w:t>
      </w:r>
    </w:p>
    <w:p w:rsidR="009F14DB" w:rsidRDefault="009F14DB" w:rsidP="00CE3428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58595B"/>
        </w:rPr>
      </w:pPr>
      <w:r>
        <w:rPr>
          <w:rFonts w:ascii="Arial" w:eastAsia="Times New Roman" w:hAnsi="Arial" w:cs="Arial"/>
          <w:color w:val="58595B"/>
        </w:rPr>
        <w:t>Dried pasta</w:t>
      </w:r>
    </w:p>
    <w:p w:rsidR="00CE3428" w:rsidRPr="009F14DB" w:rsidRDefault="00CE3428" w:rsidP="00CE3428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58595B"/>
        </w:rPr>
      </w:pPr>
      <w:r w:rsidRPr="009F14DB">
        <w:rPr>
          <w:rFonts w:ascii="Arial" w:eastAsia="Times New Roman" w:hAnsi="Arial" w:cs="Arial"/>
          <w:color w:val="58595B"/>
        </w:rPr>
        <w:t>Flour (white, whole wheat)</w:t>
      </w:r>
    </w:p>
    <w:p w:rsidR="00CE3428" w:rsidRPr="00CE3428" w:rsidRDefault="00CE3428" w:rsidP="00CE3428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58595B"/>
        </w:rPr>
      </w:pPr>
      <w:r w:rsidRPr="00CE3428">
        <w:rPr>
          <w:rFonts w:ascii="Arial" w:eastAsia="Times New Roman" w:hAnsi="Arial" w:cs="Arial"/>
          <w:color w:val="58595B"/>
        </w:rPr>
        <w:t>Seasonings (vanilla, salt, pepper, paprika, cinnamon, pepper, taco seasoning, etc.)</w:t>
      </w:r>
    </w:p>
    <w:p w:rsidR="00CE3428" w:rsidRPr="00CE3428" w:rsidRDefault="00CE3428" w:rsidP="00CE3428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58595B"/>
        </w:rPr>
      </w:pPr>
      <w:r w:rsidRPr="00CE3428">
        <w:rPr>
          <w:rFonts w:ascii="Arial" w:eastAsia="Times New Roman" w:hAnsi="Arial" w:cs="Arial"/>
          <w:color w:val="58595B"/>
        </w:rPr>
        <w:t>Sugar (White or Brown)</w:t>
      </w:r>
    </w:p>
    <w:p w:rsidR="00CE3428" w:rsidRPr="00CE3428" w:rsidRDefault="00CE3428" w:rsidP="00CE3428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58595B"/>
        </w:rPr>
      </w:pPr>
      <w:r w:rsidRPr="00CE3428">
        <w:rPr>
          <w:rFonts w:ascii="Arial" w:eastAsia="Times New Roman" w:hAnsi="Arial" w:cs="Arial"/>
          <w:color w:val="58595B"/>
        </w:rPr>
        <w:t>Bouillon cubes or granules (chicken, vegetable, beef)</w:t>
      </w:r>
    </w:p>
    <w:p w:rsidR="00CE3428" w:rsidRPr="00CE3428" w:rsidRDefault="00CE3428" w:rsidP="00CE3428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58595B"/>
        </w:rPr>
      </w:pPr>
      <w:r w:rsidRPr="00CE3428">
        <w:rPr>
          <w:rFonts w:ascii="Arial" w:eastAsia="Times New Roman" w:hAnsi="Arial" w:cs="Arial"/>
          <w:color w:val="58595B"/>
        </w:rPr>
        <w:t>Honey and/or fruit jams</w:t>
      </w:r>
    </w:p>
    <w:p w:rsidR="00CE3428" w:rsidRPr="00CE3428" w:rsidRDefault="00CE3428" w:rsidP="00CE3428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58595B"/>
        </w:rPr>
      </w:pPr>
      <w:r w:rsidRPr="00CE3428">
        <w:rPr>
          <w:rFonts w:ascii="Arial" w:eastAsia="Times New Roman" w:hAnsi="Arial" w:cs="Arial"/>
          <w:color w:val="58595B"/>
        </w:rPr>
        <w:t>Jell-O or pudding mixes</w:t>
      </w:r>
    </w:p>
    <w:p w:rsidR="00CE3428" w:rsidRPr="00CE3428" w:rsidRDefault="00CE3428" w:rsidP="00CE3428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58595B"/>
        </w:rPr>
      </w:pPr>
      <w:r w:rsidRPr="00CE3428">
        <w:rPr>
          <w:rFonts w:ascii="Arial" w:eastAsia="Times New Roman" w:hAnsi="Arial" w:cs="Arial"/>
          <w:color w:val="58595B"/>
        </w:rPr>
        <w:t>Whole grains (barley, bulgur, cornmeal, couscous, oats, quinoa, rice, wheat berries)</w:t>
      </w:r>
    </w:p>
    <w:p w:rsidR="00ED6A91" w:rsidRDefault="00CE3428" w:rsidP="00ED6A91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58595B"/>
        </w:rPr>
      </w:pPr>
      <w:r w:rsidRPr="00ED6A91">
        <w:rPr>
          <w:rFonts w:ascii="Arial" w:eastAsia="Times New Roman" w:hAnsi="Arial" w:cs="Arial"/>
          <w:color w:val="58595B"/>
        </w:rPr>
        <w:t>Plant-based oil (corn oil, vegetable oil, coconut oil, olive oil)</w:t>
      </w:r>
    </w:p>
    <w:p w:rsidR="00CE3428" w:rsidRPr="00ED6A91" w:rsidRDefault="009F14DB" w:rsidP="00ED6A91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58595B"/>
        </w:rPr>
      </w:pPr>
      <w:r>
        <w:rPr>
          <w:rFonts w:ascii="Arial" w:eastAsia="Times New Roman" w:hAnsi="Arial" w:cs="Arial"/>
          <w:color w:val="58595B"/>
        </w:rPr>
        <w:t>Cereal</w:t>
      </w:r>
    </w:p>
    <w:p w:rsidR="00CE3428" w:rsidRPr="00CE3428" w:rsidRDefault="00CE3428" w:rsidP="00CE3428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58595B"/>
        </w:rPr>
      </w:pPr>
      <w:r w:rsidRPr="00CE3428">
        <w:rPr>
          <w:rFonts w:ascii="Arial" w:eastAsia="Times New Roman" w:hAnsi="Arial" w:cs="Arial"/>
          <w:color w:val="58595B"/>
        </w:rPr>
        <w:t>Grits</w:t>
      </w:r>
    </w:p>
    <w:p w:rsidR="00CE3428" w:rsidRPr="00CE3428" w:rsidRDefault="00CE3428" w:rsidP="00CE3428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58595B"/>
        </w:rPr>
      </w:pPr>
      <w:r w:rsidRPr="00CE3428">
        <w:rPr>
          <w:rFonts w:ascii="Arial" w:eastAsia="Times New Roman" w:hAnsi="Arial" w:cs="Arial"/>
          <w:color w:val="58595B"/>
        </w:rPr>
        <w:t>Potato Chips, Sun Chips, Nacho Chips or Tortilla Chips</w:t>
      </w:r>
    </w:p>
    <w:p w:rsidR="00CE3428" w:rsidRPr="00CE3428" w:rsidRDefault="00CE3428" w:rsidP="00CE3428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58595B"/>
        </w:rPr>
      </w:pPr>
      <w:r w:rsidRPr="00CE3428">
        <w:rPr>
          <w:rFonts w:ascii="Arial" w:eastAsia="Times New Roman" w:hAnsi="Arial" w:cs="Arial"/>
          <w:color w:val="58595B"/>
        </w:rPr>
        <w:t>Cookies</w:t>
      </w:r>
    </w:p>
    <w:p w:rsidR="00CE3428" w:rsidRPr="00CE3428" w:rsidRDefault="00CE3428" w:rsidP="00CE3428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58595B"/>
        </w:rPr>
      </w:pPr>
      <w:r w:rsidRPr="00CE3428">
        <w:rPr>
          <w:rFonts w:ascii="Arial" w:eastAsia="Times New Roman" w:hAnsi="Arial" w:cs="Arial"/>
          <w:color w:val="58595B"/>
        </w:rPr>
        <w:t>Popcorn (bagged, not microwavable)</w:t>
      </w:r>
    </w:p>
    <w:p w:rsidR="00CE3428" w:rsidRPr="00CE3428" w:rsidRDefault="009F14DB" w:rsidP="00CE3428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58595B"/>
        </w:rPr>
      </w:pPr>
      <w:r>
        <w:rPr>
          <w:rFonts w:ascii="Arial" w:eastAsia="Times New Roman" w:hAnsi="Arial" w:cs="Arial"/>
          <w:color w:val="58595B"/>
        </w:rPr>
        <w:t>I</w:t>
      </w:r>
      <w:r w:rsidR="00CE3428" w:rsidRPr="00CE3428">
        <w:rPr>
          <w:rFonts w:ascii="Arial" w:eastAsia="Times New Roman" w:hAnsi="Arial" w:cs="Arial"/>
          <w:color w:val="58595B"/>
        </w:rPr>
        <w:t>nstant potato flakes and/or easy to prepare pasta sides</w:t>
      </w:r>
    </w:p>
    <w:p w:rsidR="00CE3428" w:rsidRPr="00CE3428" w:rsidRDefault="00CE3428" w:rsidP="00CE3428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58595B"/>
        </w:rPr>
      </w:pPr>
      <w:r w:rsidRPr="00CE3428">
        <w:rPr>
          <w:rFonts w:ascii="Arial" w:eastAsia="Times New Roman" w:hAnsi="Arial" w:cs="Arial"/>
          <w:color w:val="58595B"/>
        </w:rPr>
        <w:t>Packaged meals (macaroni and cheese, hamburger helper, Rice-A-Roni, Ramen noodles, etc.)</w:t>
      </w:r>
    </w:p>
    <w:p w:rsidR="009F14DB" w:rsidRDefault="00CE3428" w:rsidP="009F14DB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58595B"/>
        </w:rPr>
      </w:pPr>
      <w:r w:rsidRPr="009F14DB">
        <w:rPr>
          <w:rFonts w:ascii="Arial" w:eastAsia="Times New Roman" w:hAnsi="Arial" w:cs="Arial"/>
          <w:color w:val="58595B"/>
        </w:rPr>
        <w:lastRenderedPageBreak/>
        <w:t>Fruit juices, teas, coffee, drink mixes</w:t>
      </w:r>
    </w:p>
    <w:p w:rsidR="00CE3428" w:rsidRPr="009F14DB" w:rsidRDefault="00CE3428" w:rsidP="009F14DB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200" w:afterAutospacing="1" w:line="276" w:lineRule="auto"/>
        <w:rPr>
          <w:rFonts w:ascii="Arial" w:eastAsia="Times New Roman" w:hAnsi="Arial" w:cs="Arial"/>
          <w:color w:val="58595B"/>
        </w:rPr>
      </w:pPr>
      <w:r w:rsidRPr="009F14DB">
        <w:rPr>
          <w:rFonts w:ascii="Arial" w:eastAsia="Times New Roman" w:hAnsi="Arial" w:cs="Arial"/>
          <w:color w:val="58595B"/>
        </w:rPr>
        <w:t>100% fruit juices in single serving boxes</w:t>
      </w:r>
    </w:p>
    <w:p w:rsidR="00CE3428" w:rsidRPr="00CE3428" w:rsidRDefault="00CE3428" w:rsidP="00CE3428">
      <w:pPr>
        <w:pStyle w:val="ListParagraph"/>
        <w:numPr>
          <w:ilvl w:val="0"/>
          <w:numId w:val="16"/>
        </w:numPr>
        <w:spacing w:after="200" w:line="276" w:lineRule="auto"/>
        <w:rPr>
          <w:rFonts w:ascii="Arial" w:eastAsia="Times New Roman" w:hAnsi="Arial" w:cs="Arial"/>
          <w:color w:val="58595B"/>
        </w:rPr>
      </w:pPr>
      <w:r w:rsidRPr="00CE3428">
        <w:rPr>
          <w:rFonts w:ascii="Arial" w:eastAsia="Times New Roman" w:hAnsi="Arial" w:cs="Arial"/>
          <w:color w:val="58595B"/>
        </w:rPr>
        <w:t>Gummies</w:t>
      </w:r>
    </w:p>
    <w:p w:rsidR="00CE3428" w:rsidRPr="00CE3428" w:rsidRDefault="00CE3428" w:rsidP="00CE3428">
      <w:pPr>
        <w:pStyle w:val="ListParagraph"/>
        <w:numPr>
          <w:ilvl w:val="0"/>
          <w:numId w:val="16"/>
        </w:numPr>
        <w:spacing w:after="200" w:line="276" w:lineRule="auto"/>
        <w:rPr>
          <w:rFonts w:ascii="Arial" w:eastAsia="Times New Roman" w:hAnsi="Arial" w:cs="Arial"/>
          <w:color w:val="58595B"/>
        </w:rPr>
      </w:pPr>
      <w:r w:rsidRPr="00CE3428">
        <w:rPr>
          <w:rFonts w:ascii="Arial" w:eastAsia="Times New Roman" w:hAnsi="Arial" w:cs="Arial"/>
          <w:color w:val="58595B"/>
        </w:rPr>
        <w:t>Granola bars (all kinds, soft, hard, breakfast, snack…)</w:t>
      </w:r>
    </w:p>
    <w:p w:rsidR="00CE3428" w:rsidRDefault="00CE3428" w:rsidP="00CE3428">
      <w:pPr>
        <w:pStyle w:val="ListParagraph"/>
        <w:numPr>
          <w:ilvl w:val="0"/>
          <w:numId w:val="16"/>
        </w:numPr>
        <w:spacing w:after="200" w:line="276" w:lineRule="auto"/>
        <w:rPr>
          <w:rFonts w:ascii="Arial" w:eastAsia="Times New Roman" w:hAnsi="Arial" w:cs="Arial"/>
          <w:color w:val="58595B"/>
        </w:rPr>
      </w:pPr>
      <w:r w:rsidRPr="00CE3428">
        <w:rPr>
          <w:rFonts w:ascii="Arial" w:eastAsia="Times New Roman" w:hAnsi="Arial" w:cs="Arial"/>
          <w:color w:val="58595B"/>
        </w:rPr>
        <w:t>Other healthy Snacks for kids….</w:t>
      </w:r>
    </w:p>
    <w:p w:rsidR="00E14A40" w:rsidRPr="00CE3428" w:rsidRDefault="00E14A40" w:rsidP="00CE3428">
      <w:pPr>
        <w:pStyle w:val="ListParagraph"/>
        <w:numPr>
          <w:ilvl w:val="0"/>
          <w:numId w:val="16"/>
        </w:numPr>
        <w:spacing w:after="200" w:line="276" w:lineRule="auto"/>
        <w:rPr>
          <w:rFonts w:ascii="Arial" w:eastAsia="Times New Roman" w:hAnsi="Arial" w:cs="Arial"/>
          <w:color w:val="58595B"/>
        </w:rPr>
      </w:pPr>
      <w:r>
        <w:rPr>
          <w:rFonts w:ascii="Arial" w:eastAsia="Times New Roman" w:hAnsi="Arial" w:cs="Arial"/>
          <w:color w:val="58595B"/>
        </w:rPr>
        <w:t>Reusable grocery bags (Very useful for families taking back food from the pantries!)</w:t>
      </w:r>
    </w:p>
    <w:p w:rsidR="00CE3428" w:rsidRPr="00E14A40" w:rsidRDefault="00CE3428" w:rsidP="009F14DB">
      <w:pPr>
        <w:shd w:val="clear" w:color="auto" w:fill="FFFFFF"/>
        <w:spacing w:before="100" w:beforeAutospacing="1" w:after="180" w:line="336" w:lineRule="atLeast"/>
        <w:ind w:left="360"/>
        <w:rPr>
          <w:rFonts w:ascii="Arial" w:eastAsia="Times New Roman" w:hAnsi="Arial" w:cs="Arial"/>
          <w:b/>
          <w:color w:val="FF0000"/>
        </w:rPr>
      </w:pPr>
      <w:r w:rsidRPr="00E14A40">
        <w:rPr>
          <w:rFonts w:ascii="Arial" w:eastAsia="Times New Roman" w:hAnsi="Arial" w:cs="Arial"/>
          <w:b/>
          <w:color w:val="FF0000"/>
        </w:rPr>
        <w:t>Please avoid d</w:t>
      </w:r>
      <w:r w:rsidR="00E14A40" w:rsidRPr="00E14A40">
        <w:rPr>
          <w:rFonts w:ascii="Arial" w:eastAsia="Times New Roman" w:hAnsi="Arial" w:cs="Arial"/>
          <w:b/>
          <w:color w:val="FF0000"/>
        </w:rPr>
        <w:t>onating items packaged in glass</w:t>
      </w:r>
      <w:r w:rsidRPr="00E14A40">
        <w:rPr>
          <w:rFonts w:ascii="Arial" w:eastAsia="Times New Roman" w:hAnsi="Arial" w:cs="Arial"/>
          <w:b/>
          <w:color w:val="FF0000"/>
        </w:rPr>
        <w:t xml:space="preserve"> as these can break and be dangerous.</w:t>
      </w:r>
    </w:p>
    <w:p w:rsidR="00CE3428" w:rsidRPr="00CE3428" w:rsidRDefault="00CE3428" w:rsidP="00CE3428">
      <w:pPr>
        <w:pStyle w:val="ListParagraph"/>
        <w:rPr>
          <w:rFonts w:ascii="Arial" w:eastAsia="Times New Roman" w:hAnsi="Arial" w:cs="Arial"/>
          <w:color w:val="58595B"/>
        </w:rPr>
      </w:pPr>
    </w:p>
    <w:p w:rsidR="00CE3428" w:rsidRPr="00CE3428" w:rsidRDefault="00CE3428" w:rsidP="00E14A40">
      <w:pPr>
        <w:pStyle w:val="ListParagraph"/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58595B"/>
        </w:rPr>
      </w:pPr>
    </w:p>
    <w:p w:rsidR="00CE3428" w:rsidRPr="00CE3428" w:rsidRDefault="00CE3428" w:rsidP="00CE3428">
      <w:pPr>
        <w:rPr>
          <w:rFonts w:ascii="Arial" w:eastAsia="Times New Roman" w:hAnsi="Arial" w:cs="Arial"/>
          <w:color w:val="58595B"/>
        </w:rPr>
      </w:pPr>
    </w:p>
    <w:p w:rsidR="00CE3428" w:rsidRPr="00CE3428" w:rsidRDefault="00CE3428" w:rsidP="00CE3428">
      <w:pPr>
        <w:rPr>
          <w:rFonts w:ascii="Arial" w:eastAsia="Times New Roman" w:hAnsi="Arial" w:cs="Arial"/>
          <w:color w:val="58595B"/>
        </w:rPr>
      </w:pPr>
    </w:p>
    <w:p w:rsidR="00CE3428" w:rsidRPr="00A11D8D" w:rsidRDefault="00CE3428" w:rsidP="00CE34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95B"/>
        </w:rPr>
      </w:pPr>
    </w:p>
    <w:sectPr w:rsidR="00CE3428" w:rsidRPr="00A11D8D" w:rsidSect="009F14D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33D2C"/>
    <w:multiLevelType w:val="hybridMultilevel"/>
    <w:tmpl w:val="051ED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136B0"/>
    <w:multiLevelType w:val="hybridMultilevel"/>
    <w:tmpl w:val="9F5895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2C0906"/>
    <w:multiLevelType w:val="multilevel"/>
    <w:tmpl w:val="B2A8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1D626E"/>
    <w:multiLevelType w:val="multilevel"/>
    <w:tmpl w:val="DF10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A53427"/>
    <w:multiLevelType w:val="multilevel"/>
    <w:tmpl w:val="ECA6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56399C"/>
    <w:multiLevelType w:val="hybridMultilevel"/>
    <w:tmpl w:val="CA14F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4D6341"/>
    <w:multiLevelType w:val="multilevel"/>
    <w:tmpl w:val="FDBC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CA7B77"/>
    <w:multiLevelType w:val="multilevel"/>
    <w:tmpl w:val="B20C0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B652D4"/>
    <w:multiLevelType w:val="multilevel"/>
    <w:tmpl w:val="C364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573177"/>
    <w:multiLevelType w:val="multilevel"/>
    <w:tmpl w:val="CB60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1328A5"/>
    <w:multiLevelType w:val="multilevel"/>
    <w:tmpl w:val="E4FC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654E59"/>
    <w:multiLevelType w:val="multilevel"/>
    <w:tmpl w:val="F118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5C28CB"/>
    <w:multiLevelType w:val="multilevel"/>
    <w:tmpl w:val="569E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7D25E2"/>
    <w:multiLevelType w:val="multilevel"/>
    <w:tmpl w:val="FDA8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350F7A"/>
    <w:multiLevelType w:val="multilevel"/>
    <w:tmpl w:val="F08E2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EA1411"/>
    <w:multiLevelType w:val="hybridMultilevel"/>
    <w:tmpl w:val="27160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0"/>
  </w:num>
  <w:num w:numId="5">
    <w:abstractNumId w:val="1"/>
  </w:num>
  <w:num w:numId="6">
    <w:abstractNumId w:val="15"/>
  </w:num>
  <w:num w:numId="7">
    <w:abstractNumId w:val="2"/>
  </w:num>
  <w:num w:numId="8">
    <w:abstractNumId w:val="10"/>
  </w:num>
  <w:num w:numId="9">
    <w:abstractNumId w:val="3"/>
  </w:num>
  <w:num w:numId="10">
    <w:abstractNumId w:val="12"/>
  </w:num>
  <w:num w:numId="11">
    <w:abstractNumId w:val="6"/>
  </w:num>
  <w:num w:numId="12">
    <w:abstractNumId w:val="11"/>
  </w:num>
  <w:num w:numId="13">
    <w:abstractNumId w:val="7"/>
  </w:num>
  <w:num w:numId="14">
    <w:abstractNumId w:val="8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96D"/>
    <w:rsid w:val="000A28E4"/>
    <w:rsid w:val="001C7151"/>
    <w:rsid w:val="00465384"/>
    <w:rsid w:val="005A4169"/>
    <w:rsid w:val="00930302"/>
    <w:rsid w:val="009E1B65"/>
    <w:rsid w:val="009F14DB"/>
    <w:rsid w:val="00A11D8D"/>
    <w:rsid w:val="00A1796D"/>
    <w:rsid w:val="00A67F97"/>
    <w:rsid w:val="00A87CA5"/>
    <w:rsid w:val="00C31ED8"/>
    <w:rsid w:val="00CE3428"/>
    <w:rsid w:val="00D316AE"/>
    <w:rsid w:val="00E14A40"/>
    <w:rsid w:val="00ED6A91"/>
    <w:rsid w:val="00F47E7A"/>
    <w:rsid w:val="00F7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179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1796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A1796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7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A28E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179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1796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A1796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7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A28E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O'Donnell</dc:creator>
  <cp:lastModifiedBy>Erica La Spada</cp:lastModifiedBy>
  <cp:revision>3</cp:revision>
  <dcterms:created xsi:type="dcterms:W3CDTF">2018-05-02T18:36:00Z</dcterms:created>
  <dcterms:modified xsi:type="dcterms:W3CDTF">2019-07-09T15:06:00Z</dcterms:modified>
</cp:coreProperties>
</file>