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B41AA" w14:textId="71124067" w:rsidR="00CA46CF" w:rsidRPr="00AE7CDA" w:rsidRDefault="00CA46CF" w:rsidP="00AE7CDA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22"/>
          <w:szCs w:val="22"/>
          <w:u w:val="single"/>
        </w:rPr>
      </w:pPr>
      <w:r w:rsidRPr="00AE7CDA">
        <w:rPr>
          <w:rFonts w:ascii="Segoe UI" w:hAnsi="Segoe UI" w:cs="Segoe UI"/>
          <w:b/>
          <w:bCs/>
          <w:sz w:val="22"/>
          <w:szCs w:val="22"/>
          <w:u w:val="single"/>
        </w:rPr>
        <w:t>A Few Poi</w:t>
      </w:r>
      <w:r w:rsidR="00AE7CDA" w:rsidRPr="00AE7CDA">
        <w:rPr>
          <w:rFonts w:ascii="Segoe UI" w:hAnsi="Segoe UI" w:cs="Segoe UI"/>
          <w:b/>
          <w:bCs/>
          <w:sz w:val="22"/>
          <w:szCs w:val="22"/>
          <w:u w:val="single"/>
        </w:rPr>
        <w:t>nts for Volunteering at the TPC</w:t>
      </w:r>
    </w:p>
    <w:p w14:paraId="7142C4B0" w14:textId="77777777" w:rsidR="00CA46CF" w:rsidRPr="00AE7CDA" w:rsidRDefault="00CA46CF" w:rsidP="00CA46CF">
      <w:p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</w:p>
    <w:p w14:paraId="29807B0A" w14:textId="77777777" w:rsidR="00CA46CF" w:rsidRPr="00AE7CDA" w:rsidRDefault="00CA46CF" w:rsidP="00CA46CF">
      <w:p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</w:p>
    <w:p w14:paraId="40FD0613" w14:textId="4C48C45A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Everyone will be required to wear a mask while working in the concession location</w:t>
      </w:r>
    </w:p>
    <w:p w14:paraId="45DEDFC4" w14:textId="7B71683B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Hand sanitizer will be available at each tent.</w:t>
      </w:r>
    </w:p>
    <w:p w14:paraId="123B4C61" w14:textId="71B565E7" w:rsidR="00CA46CF" w:rsidRPr="00AE7CDA" w:rsidRDefault="00AE7CDA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t>What to wear:</w:t>
      </w:r>
    </w:p>
    <w:p w14:paraId="07EDE77B" w14:textId="456D5101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White shirt</w:t>
      </w:r>
    </w:p>
    <w:p w14:paraId="4CD5FCAD" w14:textId="3C458D11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Khaki bottoms – shorts, pants, capris, golf skorts</w:t>
      </w:r>
    </w:p>
    <w:p w14:paraId="484B4C05" w14:textId="3ADBE543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Closed toe shoes</w:t>
      </w:r>
    </w:p>
    <w:p w14:paraId="0BB0271F" w14:textId="349B3163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We will provide a head cover and apron that you will get in your tent</w:t>
      </w:r>
    </w:p>
    <w:p w14:paraId="7FD998CA" w14:textId="6A8CC2D9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Parking</w:t>
      </w:r>
    </w:p>
    <w:p w14:paraId="59C776FD" w14:textId="0BC598AA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As of today you will park on-site</w:t>
      </w:r>
    </w:p>
    <w:p w14:paraId="542CC09E" w14:textId="53EB0230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 xml:space="preserve">All volunteer will need a parking pass.  </w:t>
      </w:r>
      <w:r w:rsidR="00AE7CDA" w:rsidRPr="00AE7CDA">
        <w:rPr>
          <w:rFonts w:ascii="Segoe UI" w:hAnsi="Segoe UI" w:cs="Segoe UI"/>
          <w:bCs/>
          <w:sz w:val="22"/>
          <w:szCs w:val="22"/>
        </w:rPr>
        <w:t>We will get those well in advance of the event</w:t>
      </w:r>
      <w:r w:rsidRPr="00AE7CDA">
        <w:rPr>
          <w:rFonts w:ascii="Segoe UI" w:hAnsi="Segoe UI" w:cs="Segoe UI"/>
          <w:bCs/>
          <w:sz w:val="22"/>
          <w:szCs w:val="22"/>
        </w:rPr>
        <w:t xml:space="preserve"> to allow enough time so that we can get them to the volunteers.</w:t>
      </w:r>
    </w:p>
    <w:p w14:paraId="53E65F24" w14:textId="5AF02617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Check in tent</w:t>
      </w:r>
    </w:p>
    <w:p w14:paraId="47DCB794" w14:textId="2E3ED7BB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It will be located by the main entrance.  Close to where you will park</w:t>
      </w:r>
    </w:p>
    <w:p w14:paraId="797B77E3" w14:textId="55E46CFF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Check in at our tent and you will receive the credential and directions to your location.</w:t>
      </w:r>
    </w:p>
    <w:p w14:paraId="10B3387A" w14:textId="5D020A4C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Location</w:t>
      </w:r>
    </w:p>
    <w:p w14:paraId="468A6148" w14:textId="3160865B" w:rsidR="00CA46CF" w:rsidRPr="00AE7CDA" w:rsidRDefault="00CA46CF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Once you get to your location, SIGN IN with your tent manager.   This is how we finalize the payout.</w:t>
      </w:r>
    </w:p>
    <w:p w14:paraId="6304685D" w14:textId="1A24C74D" w:rsidR="00CA46CF" w:rsidRPr="00AE7CDA" w:rsidRDefault="00CA46CF" w:rsidP="00AE7CD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Age</w:t>
      </w:r>
    </w:p>
    <w:p w14:paraId="3B24A315" w14:textId="438DF3E5" w:rsidR="00CA46CF" w:rsidRPr="00AE7CDA" w:rsidRDefault="00AE7CDA" w:rsidP="00AE7CD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14 years old (8</w:t>
      </w:r>
      <w:r w:rsidRPr="00AE7CDA">
        <w:rPr>
          <w:rFonts w:ascii="Segoe UI" w:hAnsi="Segoe UI" w:cs="Segoe UI"/>
          <w:bCs/>
          <w:sz w:val="22"/>
          <w:szCs w:val="22"/>
          <w:vertAlign w:val="superscript"/>
        </w:rPr>
        <w:t>th</w:t>
      </w:r>
      <w:r w:rsidRPr="00AE7CDA">
        <w:rPr>
          <w:rFonts w:ascii="Segoe UI" w:hAnsi="Segoe UI" w:cs="Segoe UI"/>
          <w:bCs/>
          <w:sz w:val="22"/>
          <w:szCs w:val="22"/>
        </w:rPr>
        <w:t xml:space="preserve"> grade) or older</w:t>
      </w:r>
    </w:p>
    <w:p w14:paraId="07913AAB" w14:textId="6605D9A5" w:rsidR="00CA46CF" w:rsidRPr="00AE7CDA" w:rsidRDefault="00AE7CDA" w:rsidP="00CA46C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Volunteers under 18 need to be accompanied by an adult or guardian 18 years or older</w:t>
      </w:r>
    </w:p>
    <w:p w14:paraId="47BBC8CC" w14:textId="77777777" w:rsidR="00AE7CDA" w:rsidRPr="00AE7CDA" w:rsidRDefault="00AE7CDA" w:rsidP="00CA46C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Community Service Hours available</w:t>
      </w:r>
    </w:p>
    <w:p w14:paraId="4D68AAF3" w14:textId="77777777" w:rsidR="00AE7CDA" w:rsidRPr="00AE7CDA" w:rsidRDefault="00CA46CF" w:rsidP="00AE7CD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Meals</w:t>
      </w:r>
    </w:p>
    <w:p w14:paraId="3F0EC7A9" w14:textId="77777777" w:rsidR="00AE7CDA" w:rsidRPr="00AE7CDA" w:rsidRDefault="00CA46CF" w:rsidP="00CA46CF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 xml:space="preserve">Meals will </w:t>
      </w:r>
      <w:r w:rsidR="00AE7CDA" w:rsidRPr="00AE7CDA">
        <w:rPr>
          <w:rFonts w:ascii="Segoe UI" w:hAnsi="Segoe UI" w:cs="Segoe UI"/>
          <w:bCs/>
          <w:sz w:val="22"/>
          <w:szCs w:val="22"/>
        </w:rPr>
        <w:t>be provided</w:t>
      </w:r>
      <w:r w:rsidRPr="00AE7CDA">
        <w:rPr>
          <w:rFonts w:ascii="Segoe UI" w:hAnsi="Segoe UI" w:cs="Segoe UI"/>
          <w:bCs/>
          <w:sz w:val="22"/>
          <w:szCs w:val="22"/>
        </w:rPr>
        <w:t xml:space="preserve"> with beverages and food during your shift.  If you require a special diet, you may want to bring your own food. At the entrance security, you will just tell them you have a special diet and you need to bring in your food.</w:t>
      </w:r>
    </w:p>
    <w:p w14:paraId="6032884C" w14:textId="13E78E0C" w:rsidR="00CA46CF" w:rsidRPr="00AE7CDA" w:rsidRDefault="00CA46CF" w:rsidP="00AE7CD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Spectator</w:t>
      </w:r>
      <w:r w:rsidR="00AE7CDA" w:rsidRPr="00AE7CDA">
        <w:rPr>
          <w:rFonts w:ascii="Segoe UI" w:hAnsi="Segoe UI" w:cs="Segoe UI"/>
          <w:bCs/>
          <w:sz w:val="22"/>
          <w:szCs w:val="22"/>
        </w:rPr>
        <w:t xml:space="preserve"> privileges</w:t>
      </w:r>
    </w:p>
    <w:p w14:paraId="0DA3B124" w14:textId="2654476A" w:rsidR="00CA46CF" w:rsidRDefault="00CA46CF" w:rsidP="00AE7CDA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AE7CDA">
        <w:rPr>
          <w:rFonts w:ascii="Segoe UI" w:hAnsi="Segoe UI" w:cs="Segoe UI"/>
          <w:bCs/>
          <w:sz w:val="22"/>
          <w:szCs w:val="22"/>
        </w:rPr>
        <w:t>You will be able to watch the tournament before or after your 8 hour shift.</w:t>
      </w:r>
    </w:p>
    <w:p w14:paraId="0A4479A3" w14:textId="484EA3D4" w:rsidR="003E311A" w:rsidRPr="00AE7CDA" w:rsidRDefault="003E311A" w:rsidP="00AE7CDA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  <w:r w:rsidRPr="003E311A">
        <w:rPr>
          <w:rFonts w:ascii="Segoe UI" w:hAnsi="Segoe UI" w:cs="Segoe UI"/>
          <w:bCs/>
          <w:sz w:val="22"/>
          <w:szCs w:val="22"/>
        </w:rPr>
        <w:t>Any tips received at your tent will be divided among each volunteer</w:t>
      </w:r>
    </w:p>
    <w:p w14:paraId="5BCF6A46" w14:textId="77777777" w:rsidR="00CA46CF" w:rsidRPr="00AE7CDA" w:rsidRDefault="00CA46CF" w:rsidP="00CA46CF">
      <w:p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</w:p>
    <w:p w14:paraId="6AB9A0DC" w14:textId="77777777" w:rsidR="003E311A" w:rsidRDefault="00CA46CF" w:rsidP="00AE7CDA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26"/>
          <w:szCs w:val="26"/>
        </w:rPr>
      </w:pPr>
      <w:r w:rsidRPr="00AE7CDA">
        <w:rPr>
          <w:rFonts w:ascii="Segoe UI" w:hAnsi="Segoe UI" w:cs="Segoe UI"/>
          <w:b/>
          <w:bCs/>
          <w:sz w:val="26"/>
          <w:szCs w:val="26"/>
        </w:rPr>
        <w:t xml:space="preserve">Please call </w:t>
      </w:r>
      <w:r w:rsidR="003E311A">
        <w:rPr>
          <w:rFonts w:ascii="Segoe UI" w:hAnsi="Segoe UI" w:cs="Segoe UI"/>
          <w:b/>
          <w:bCs/>
          <w:sz w:val="26"/>
          <w:szCs w:val="26"/>
        </w:rPr>
        <w:t>Stage Aurora</w:t>
      </w:r>
      <w:r w:rsidRPr="00AE7CDA">
        <w:rPr>
          <w:rFonts w:ascii="Segoe UI" w:hAnsi="Segoe UI" w:cs="Segoe UI"/>
          <w:b/>
          <w:bCs/>
          <w:sz w:val="26"/>
          <w:szCs w:val="26"/>
        </w:rPr>
        <w:t xml:space="preserve"> at 904 765 7373</w:t>
      </w:r>
      <w:r w:rsidR="003E311A">
        <w:rPr>
          <w:rFonts w:ascii="Segoe UI" w:hAnsi="Segoe UI" w:cs="Segoe UI"/>
          <w:b/>
          <w:bCs/>
          <w:sz w:val="26"/>
          <w:szCs w:val="26"/>
        </w:rPr>
        <w:t xml:space="preserve"> or email at </w:t>
      </w:r>
      <w:hyperlink r:id="rId5" w:history="1">
        <w:r w:rsidR="003E311A" w:rsidRPr="003E311A">
          <w:rPr>
            <w:rFonts w:ascii="Segoe UI" w:hAnsi="Segoe UI" w:cs="Segoe UI"/>
            <w:bCs/>
            <w:i/>
            <w:color w:val="0000FF"/>
            <w:sz w:val="26"/>
            <w:szCs w:val="26"/>
            <w:u w:val="single"/>
          </w:rPr>
          <w:t>stageaurora_t@yahoo.com</w:t>
        </w:r>
      </w:hyperlink>
      <w:r w:rsidR="003E311A" w:rsidRPr="003E311A">
        <w:rPr>
          <w:rFonts w:ascii="Segoe UI" w:hAnsi="Segoe UI" w:cs="Segoe UI"/>
          <w:b/>
          <w:bCs/>
          <w:sz w:val="26"/>
          <w:szCs w:val="26"/>
        </w:rPr>
        <w:t xml:space="preserve"> </w:t>
      </w:r>
      <w:r w:rsidRPr="00AE7CDA">
        <w:rPr>
          <w:rFonts w:ascii="Segoe UI" w:hAnsi="Segoe UI" w:cs="Segoe UI"/>
          <w:b/>
          <w:bCs/>
          <w:sz w:val="26"/>
          <w:szCs w:val="26"/>
        </w:rPr>
        <w:t xml:space="preserve"> for add</w:t>
      </w:r>
      <w:r w:rsidR="003E311A">
        <w:rPr>
          <w:rFonts w:ascii="Segoe UI" w:hAnsi="Segoe UI" w:cs="Segoe UI"/>
          <w:b/>
          <w:bCs/>
          <w:sz w:val="26"/>
          <w:szCs w:val="26"/>
        </w:rPr>
        <w:t xml:space="preserve">itional information.  </w:t>
      </w:r>
    </w:p>
    <w:p w14:paraId="3F2CE21C" w14:textId="6E5D0CE2" w:rsidR="00CA46CF" w:rsidRPr="00AE7CDA" w:rsidRDefault="003E311A" w:rsidP="00AE7CDA">
      <w:pPr>
        <w:autoSpaceDE w:val="0"/>
        <w:autoSpaceDN w:val="0"/>
        <w:adjustRightInd w:val="0"/>
        <w:jc w:val="center"/>
        <w:rPr>
          <w:rFonts w:ascii="Segoe UI" w:hAnsi="Segoe UI" w:cs="Segoe UI"/>
          <w:b/>
          <w:bCs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>Thank you!</w:t>
      </w:r>
      <w:bookmarkStart w:id="0" w:name="_GoBack"/>
      <w:bookmarkEnd w:id="0"/>
    </w:p>
    <w:p w14:paraId="37EB2E7B" w14:textId="77777777" w:rsidR="00CA46CF" w:rsidRPr="00AE7CDA" w:rsidRDefault="00CA46CF" w:rsidP="00CA46CF">
      <w:pPr>
        <w:autoSpaceDE w:val="0"/>
        <w:autoSpaceDN w:val="0"/>
        <w:adjustRightInd w:val="0"/>
        <w:rPr>
          <w:rFonts w:ascii="Segoe UI" w:hAnsi="Segoe UI" w:cs="Segoe UI"/>
          <w:bCs/>
          <w:sz w:val="22"/>
          <w:szCs w:val="22"/>
        </w:rPr>
      </w:pPr>
    </w:p>
    <w:p w14:paraId="342AC7E4" w14:textId="77777777" w:rsidR="00E22FEE" w:rsidRPr="00AE7CDA" w:rsidRDefault="00E22FEE">
      <w:pPr>
        <w:rPr>
          <w:rFonts w:ascii="Segoe UI" w:hAnsi="Segoe UI" w:cs="Segoe UI"/>
          <w:sz w:val="22"/>
          <w:szCs w:val="22"/>
        </w:rPr>
      </w:pPr>
    </w:p>
    <w:sectPr w:rsidR="00E22FEE" w:rsidRPr="00AE7CDA" w:rsidSect="00AF0B5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D795C"/>
    <w:multiLevelType w:val="hybridMultilevel"/>
    <w:tmpl w:val="1B920A2A"/>
    <w:lvl w:ilvl="0" w:tplc="389C1AA6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5DAA9E34">
      <w:numFmt w:val="bullet"/>
      <w:lvlText w:val="•"/>
      <w:lvlJc w:val="left"/>
      <w:pPr>
        <w:ind w:left="2160" w:hanging="720"/>
      </w:pPr>
      <w:rPr>
        <w:rFonts w:ascii="AppleSystemUIFontBold" w:eastAsiaTheme="minorHAnsi" w:hAnsi="AppleSystemUIFontBold" w:cs="AppleSystemUIFontBold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1359C"/>
    <w:multiLevelType w:val="hybridMultilevel"/>
    <w:tmpl w:val="76D2CC86"/>
    <w:lvl w:ilvl="0" w:tplc="F47E18CA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BA5937"/>
    <w:multiLevelType w:val="hybridMultilevel"/>
    <w:tmpl w:val="D2941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E0D7D"/>
    <w:multiLevelType w:val="hybridMultilevel"/>
    <w:tmpl w:val="6A803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10DAA"/>
    <w:multiLevelType w:val="hybridMultilevel"/>
    <w:tmpl w:val="FDB84AA0"/>
    <w:lvl w:ilvl="0" w:tplc="4290F476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1B0DD7"/>
    <w:multiLevelType w:val="hybridMultilevel"/>
    <w:tmpl w:val="5B7E4C52"/>
    <w:lvl w:ilvl="0" w:tplc="E4729096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B86CBC"/>
    <w:multiLevelType w:val="hybridMultilevel"/>
    <w:tmpl w:val="84E8329A"/>
    <w:lvl w:ilvl="0" w:tplc="B852CC42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F16B16"/>
    <w:multiLevelType w:val="hybridMultilevel"/>
    <w:tmpl w:val="1166B9C4"/>
    <w:lvl w:ilvl="0" w:tplc="AFB4283C"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BE4FFE"/>
    <w:multiLevelType w:val="hybridMultilevel"/>
    <w:tmpl w:val="30EAC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CF"/>
    <w:rsid w:val="001B1912"/>
    <w:rsid w:val="003E311A"/>
    <w:rsid w:val="00AE7CDA"/>
    <w:rsid w:val="00CA46CF"/>
    <w:rsid w:val="00E2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5DC0"/>
  <w15:chartTrackingRefBased/>
  <w15:docId w15:val="{9A8F71AE-01B3-174C-8E66-153BDDB9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CD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3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geaurora_t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Dolores Hall</dc:creator>
  <cp:keywords/>
  <dc:description/>
  <cp:lastModifiedBy>Erica La Spada</cp:lastModifiedBy>
  <cp:revision>3</cp:revision>
  <dcterms:created xsi:type="dcterms:W3CDTF">2021-02-04T15:47:00Z</dcterms:created>
  <dcterms:modified xsi:type="dcterms:W3CDTF">2022-01-20T22:57:00Z</dcterms:modified>
</cp:coreProperties>
</file>